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624B" w14:textId="11F43F34" w:rsidR="0073486C" w:rsidRDefault="00C63701" w:rsidP="00536461">
      <w:pPr>
        <w:rPr>
          <w:rFonts w:cstheme="minorHAnsi"/>
        </w:rPr>
      </w:pPr>
      <w:r w:rsidRPr="006631E9">
        <w:rPr>
          <w:rFonts w:cstheme="minorHAnsi"/>
          <w:noProof/>
          <w:lang w:val="en-US"/>
        </w:rPr>
        <w:drawing>
          <wp:inline distT="0" distB="0" distL="0" distR="0" wp14:anchorId="34B5B4E0" wp14:editId="39E8BAC2">
            <wp:extent cx="1191754" cy="1187450"/>
            <wp:effectExtent l="0" t="0" r="8890" b="0"/>
            <wp:docPr id="1" name="Picture 1" descr="C:\Users\Wendy\AppData\Local\Microsoft\Windows\INetCache\IE\9WPJE2UQ\Screen Shot 2014-05-21 at 9.17.3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Microsoft\Windows\INetCache\IE\9WPJE2UQ\Screen Shot 2014-05-21 at 9.17.36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36" t="24522" r="15708" b="53170"/>
                    <a:stretch/>
                  </pic:blipFill>
                  <pic:spPr bwMode="auto">
                    <a:xfrm>
                      <a:off x="0" y="0"/>
                      <a:ext cx="1208014" cy="120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131326304"/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BF1516">
        <w:rPr>
          <w:rFonts w:cstheme="minorHAnsi"/>
        </w:rPr>
        <w:tab/>
      </w:r>
      <w:r w:rsidR="00222177" w:rsidRPr="00222177">
        <w:rPr>
          <w:rFonts w:cstheme="minorHAnsi"/>
          <w:noProof/>
          <w:lang w:val="en-US"/>
        </w:rPr>
        <w:drawing>
          <wp:inline distT="0" distB="0" distL="0" distR="0" wp14:anchorId="6229694F" wp14:editId="11E519DE">
            <wp:extent cx="2176780" cy="221993"/>
            <wp:effectExtent l="0" t="0" r="7620" b="698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35" cy="22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516">
        <w:rPr>
          <w:rFonts w:cstheme="minorHAnsi"/>
        </w:rPr>
        <w:tab/>
      </w:r>
    </w:p>
    <w:p w14:paraId="4A0629AC" w14:textId="77777777" w:rsidR="00536461" w:rsidRDefault="00536461" w:rsidP="00536461">
      <w:pPr>
        <w:spacing w:line="140" w:lineRule="atLeast"/>
        <w:rPr>
          <w:rFonts w:cstheme="minorHAnsi"/>
          <w:color w:val="333333"/>
          <w:sz w:val="16"/>
          <w:szCs w:val="16"/>
        </w:rPr>
      </w:pPr>
      <w:r w:rsidRPr="00536461">
        <w:rPr>
          <w:rFonts w:cstheme="minorHAnsi"/>
          <w:color w:val="333333"/>
          <w:sz w:val="16"/>
          <w:szCs w:val="16"/>
        </w:rPr>
        <w:t xml:space="preserve">Victoria &amp; Vancouver Island </w:t>
      </w:r>
    </w:p>
    <w:p w14:paraId="6072CDE9" w14:textId="08805BAD" w:rsidR="00536461" w:rsidRPr="00536461" w:rsidRDefault="00536461" w:rsidP="00536461">
      <w:pPr>
        <w:spacing w:line="140" w:lineRule="atLeast"/>
        <w:rPr>
          <w:rFonts w:cstheme="minorHAnsi"/>
          <w:color w:val="333333"/>
          <w:sz w:val="16"/>
          <w:szCs w:val="16"/>
        </w:rPr>
      </w:pPr>
      <w:r w:rsidRPr="00536461">
        <w:rPr>
          <w:rFonts w:cstheme="minorHAnsi"/>
          <w:color w:val="333333"/>
          <w:sz w:val="16"/>
          <w:szCs w:val="16"/>
        </w:rPr>
        <w:t xml:space="preserve">Greek Community Society </w:t>
      </w:r>
      <w:r>
        <w:rPr>
          <w:rFonts w:cstheme="minorHAnsi"/>
          <w:color w:val="333333"/>
          <w:sz w:val="16"/>
          <w:szCs w:val="16"/>
        </w:rPr>
        <w:tab/>
      </w:r>
      <w:r>
        <w:rPr>
          <w:rFonts w:cstheme="minorHAnsi"/>
          <w:color w:val="333333"/>
          <w:sz w:val="16"/>
          <w:szCs w:val="16"/>
        </w:rPr>
        <w:tab/>
      </w:r>
      <w:r>
        <w:rPr>
          <w:rFonts w:cstheme="minorHAnsi"/>
          <w:color w:val="333333"/>
          <w:sz w:val="16"/>
          <w:szCs w:val="16"/>
        </w:rPr>
        <w:tab/>
      </w:r>
      <w:r w:rsidRPr="00536461">
        <w:rPr>
          <w:rFonts w:cstheme="minorHAnsi"/>
          <w:b/>
          <w:sz w:val="44"/>
          <w:szCs w:val="44"/>
        </w:rPr>
        <w:t xml:space="preserve">Museum Assistant </w:t>
      </w:r>
    </w:p>
    <w:p w14:paraId="15EFC387" w14:textId="4C3CD678" w:rsidR="00536461" w:rsidRDefault="00536461" w:rsidP="00536461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536461">
        <w:rPr>
          <w:rFonts w:cstheme="minorHAnsi"/>
          <w:b/>
        </w:rPr>
        <w:t>2 positions</w:t>
      </w:r>
      <w:r>
        <w:rPr>
          <w:rFonts w:cstheme="minorHAnsi"/>
        </w:rPr>
        <w:t xml:space="preserve"> subject to funding from Young Canada Works)</w:t>
      </w:r>
    </w:p>
    <w:p w14:paraId="7A8845C9" w14:textId="596BF5E9" w:rsidR="00536461" w:rsidRDefault="00536461" w:rsidP="00536461">
      <w:pPr>
        <w:pStyle w:val="NormalWeb"/>
        <w:shd w:val="clear" w:color="auto" w:fill="FFFFFF"/>
        <w:spacing w:before="0" w:beforeAutospacing="0" w:after="173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536461">
        <w:rPr>
          <w:rFonts w:asciiTheme="minorHAnsi" w:hAnsiTheme="minorHAnsi" w:cstheme="minorHAnsi"/>
          <w:b/>
          <w:color w:val="333333"/>
          <w:sz w:val="22"/>
          <w:szCs w:val="22"/>
        </w:rPr>
        <w:t>Salary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= 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>$</w:t>
      </w:r>
      <w:r>
        <w:rPr>
          <w:rFonts w:asciiTheme="minorHAnsi" w:hAnsiTheme="minorHAnsi" w:cstheme="minorHAnsi"/>
          <w:color w:val="333333"/>
          <w:sz w:val="22"/>
          <w:szCs w:val="22"/>
        </w:rPr>
        <w:t>2</w:t>
      </w:r>
      <w:r w:rsidR="00CE4704">
        <w:rPr>
          <w:rFonts w:asciiTheme="minorHAnsi" w:hAnsiTheme="minorHAnsi" w:cstheme="minorHAnsi"/>
          <w:color w:val="333333"/>
          <w:sz w:val="22"/>
          <w:szCs w:val="22"/>
        </w:rPr>
        <w:t>2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>0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>0 an hour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; </w:t>
      </w:r>
      <w:r w:rsidRPr="00536461">
        <w:rPr>
          <w:rFonts w:asciiTheme="minorHAnsi" w:hAnsiTheme="minorHAnsi" w:cstheme="minorHAnsi"/>
          <w:b/>
          <w:color w:val="333333"/>
          <w:sz w:val="22"/>
          <w:szCs w:val="22"/>
        </w:rPr>
        <w:t>40 hours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per week for </w:t>
      </w:r>
      <w:r w:rsidRPr="00536461">
        <w:rPr>
          <w:rFonts w:asciiTheme="minorHAnsi" w:hAnsiTheme="minorHAnsi" w:cstheme="minorHAnsi"/>
          <w:b/>
          <w:color w:val="333333"/>
          <w:sz w:val="22"/>
          <w:szCs w:val="22"/>
        </w:rPr>
        <w:t>16 weeks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C3EB1EE" w14:textId="221E97A0" w:rsidR="00536461" w:rsidRPr="00536461" w:rsidRDefault="00536461" w:rsidP="00536461">
      <w:pPr>
        <w:pStyle w:val="NormalWeb"/>
        <w:shd w:val="clear" w:color="auto" w:fill="FFFFFF"/>
        <w:spacing w:before="0" w:beforeAutospacing="0" w:after="173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536461">
        <w:rPr>
          <w:rFonts w:asciiTheme="minorHAnsi" w:hAnsiTheme="minorHAnsi" w:cstheme="minorHAnsi"/>
          <w:b/>
          <w:color w:val="333333"/>
          <w:sz w:val="22"/>
          <w:szCs w:val="22"/>
        </w:rPr>
        <w:t>Start date: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May 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>12</w:t>
      </w:r>
      <w:r>
        <w:rPr>
          <w:rFonts w:asciiTheme="minorHAnsi" w:hAnsiTheme="minorHAnsi" w:cstheme="minorHAnsi"/>
          <w:color w:val="333333"/>
          <w:sz w:val="22"/>
          <w:szCs w:val="22"/>
        </w:rPr>
        <w:t>, 202</w:t>
      </w:r>
      <w:r w:rsidR="00474DDF">
        <w:rPr>
          <w:rFonts w:asciiTheme="minorHAnsi" w:hAnsiTheme="minorHAnsi" w:cstheme="minorHAnsi"/>
          <w:color w:val="333333"/>
          <w:sz w:val="22"/>
          <w:szCs w:val="22"/>
        </w:rPr>
        <w:t>5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Pr="00536461">
        <w:rPr>
          <w:rFonts w:asciiTheme="minorHAnsi" w:hAnsiTheme="minorHAnsi" w:cstheme="minorHAnsi"/>
          <w:b/>
          <w:color w:val="333333"/>
          <w:sz w:val="22"/>
          <w:szCs w:val="22"/>
        </w:rPr>
        <w:t>End date: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 Sept 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>1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>, 202</w:t>
      </w:r>
      <w:r w:rsidR="00474DDF">
        <w:rPr>
          <w:rFonts w:asciiTheme="minorHAnsi" w:hAnsiTheme="minorHAnsi" w:cstheme="minorHAnsi"/>
          <w:color w:val="333333"/>
          <w:sz w:val="22"/>
          <w:szCs w:val="22"/>
        </w:rPr>
        <w:t>5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3F49A7C2" w14:textId="07B581E4" w:rsidR="00536461" w:rsidRPr="00D02286" w:rsidRDefault="00536461" w:rsidP="00536461">
      <w:pPr>
        <w:rPr>
          <w:rFonts w:cstheme="minorHAnsi"/>
          <w:b/>
          <w:sz w:val="36"/>
          <w:szCs w:val="36"/>
        </w:rPr>
      </w:pPr>
      <w:r w:rsidRPr="00D02286">
        <w:rPr>
          <w:rFonts w:cstheme="minorHAnsi"/>
          <w:b/>
          <w:sz w:val="36"/>
          <w:szCs w:val="36"/>
        </w:rPr>
        <w:t xml:space="preserve">Project and Tasks: </w:t>
      </w:r>
    </w:p>
    <w:p w14:paraId="7986CA72" w14:textId="10C14131" w:rsidR="00F0735B" w:rsidRPr="009C6CB3" w:rsidRDefault="006A11E4" w:rsidP="009C6CB3">
      <w:pPr>
        <w:jc w:val="both"/>
        <w:rPr>
          <w:rFonts w:cstheme="minorHAnsi"/>
        </w:rPr>
      </w:pPr>
      <w:r>
        <w:rPr>
          <w:rFonts w:cstheme="minorHAnsi"/>
        </w:rPr>
        <w:t>Genealogical Research:</w:t>
      </w:r>
    </w:p>
    <w:p w14:paraId="5B08F939" w14:textId="60506AE8" w:rsidR="0073486C" w:rsidRPr="00D60DD1" w:rsidRDefault="00BB2DBF" w:rsidP="009C6CB3">
      <w:pPr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537C33">
        <w:rPr>
          <w:rFonts w:cstheme="minorHAnsi"/>
        </w:rPr>
        <w:t xml:space="preserve">consolidate </w:t>
      </w:r>
      <w:r w:rsidR="000B7F83">
        <w:rPr>
          <w:rFonts w:cstheme="minorHAnsi"/>
        </w:rPr>
        <w:t>and digitize</w:t>
      </w:r>
      <w:r>
        <w:rPr>
          <w:rFonts w:cstheme="minorHAnsi"/>
        </w:rPr>
        <w:t xml:space="preserve"> existing</w:t>
      </w:r>
      <w:r w:rsidR="00F0735B" w:rsidRPr="009C6CB3">
        <w:rPr>
          <w:rFonts w:cstheme="minorHAnsi"/>
        </w:rPr>
        <w:t xml:space="preserve"> genealogy of </w:t>
      </w:r>
      <w:r w:rsidR="006A11E4">
        <w:rPr>
          <w:rFonts w:cstheme="minorHAnsi"/>
        </w:rPr>
        <w:t xml:space="preserve">members of the Victoria </w:t>
      </w:r>
      <w:r w:rsidR="0052670E">
        <w:rPr>
          <w:rFonts w:cstheme="minorHAnsi"/>
        </w:rPr>
        <w:t xml:space="preserve">and Vancouver Island </w:t>
      </w:r>
      <w:r w:rsidR="006A11E4">
        <w:rPr>
          <w:rFonts w:cstheme="minorHAnsi"/>
        </w:rPr>
        <w:t>Greek community</w:t>
      </w:r>
      <w:r w:rsidR="00F0735B" w:rsidRPr="009C6CB3">
        <w:rPr>
          <w:rFonts w:cstheme="minorHAnsi"/>
        </w:rPr>
        <w:t xml:space="preserve">; 2) </w:t>
      </w:r>
      <w:r w:rsidR="00D60DD1">
        <w:rPr>
          <w:rFonts w:cstheme="minorHAnsi"/>
        </w:rPr>
        <w:t xml:space="preserve">digitize/accession </w:t>
      </w:r>
      <w:r w:rsidR="00537C33">
        <w:rPr>
          <w:rFonts w:cstheme="minorHAnsi"/>
        </w:rPr>
        <w:t>new genealogical</w:t>
      </w:r>
      <w:r w:rsidR="00D60DD1">
        <w:rPr>
          <w:rFonts w:cstheme="minorHAnsi"/>
        </w:rPr>
        <w:t xml:space="preserve"> </w:t>
      </w:r>
      <w:r w:rsidR="00537C33">
        <w:rPr>
          <w:rFonts w:cstheme="minorHAnsi"/>
        </w:rPr>
        <w:t>information/</w:t>
      </w:r>
      <w:r w:rsidR="00D96448">
        <w:rPr>
          <w:rFonts w:cstheme="minorHAnsi"/>
        </w:rPr>
        <w:t xml:space="preserve">artifacts 3) </w:t>
      </w:r>
      <w:r w:rsidR="00537C33">
        <w:rPr>
          <w:rFonts w:ascii="Calibri" w:hAnsi="Calibri"/>
        </w:rPr>
        <w:t>create digital and/or print presentations of</w:t>
      </w:r>
      <w:r>
        <w:rPr>
          <w:rFonts w:ascii="Calibri" w:hAnsi="Calibri"/>
        </w:rPr>
        <w:t xml:space="preserve"> genealogies</w:t>
      </w:r>
      <w:r w:rsidR="006A11E4">
        <w:rPr>
          <w:rFonts w:ascii="Calibri" w:hAnsi="Calibri"/>
        </w:rPr>
        <w:t xml:space="preserve"> </w:t>
      </w:r>
      <w:r w:rsidR="00D96448">
        <w:rPr>
          <w:rFonts w:ascii="Calibri" w:hAnsi="Calibri"/>
        </w:rPr>
        <w:t>and artifacts for</w:t>
      </w:r>
      <w:r w:rsidR="00F0735B" w:rsidRPr="009C6CB3">
        <w:rPr>
          <w:rFonts w:ascii="Calibri" w:hAnsi="Calibri"/>
        </w:rPr>
        <w:t xml:space="preserve"> </w:t>
      </w:r>
      <w:r>
        <w:rPr>
          <w:rFonts w:ascii="Calibri" w:hAnsi="Calibri"/>
        </w:rPr>
        <w:t>display at Greek</w:t>
      </w:r>
      <w:r w:rsidR="006D4132">
        <w:rPr>
          <w:rFonts w:ascii="Calibri" w:hAnsi="Calibri"/>
        </w:rPr>
        <w:t xml:space="preserve"> Fe</w:t>
      </w:r>
      <w:r>
        <w:rPr>
          <w:rFonts w:ascii="Calibri" w:hAnsi="Calibri"/>
        </w:rPr>
        <w:t>st 2025; 4</w:t>
      </w:r>
      <w:r w:rsidR="00F0735B" w:rsidRPr="009C6CB3">
        <w:rPr>
          <w:rFonts w:ascii="Calibri" w:hAnsi="Calibri"/>
        </w:rPr>
        <w:t xml:space="preserve">) upload </w:t>
      </w:r>
      <w:r w:rsidR="006A11E4">
        <w:rPr>
          <w:rFonts w:ascii="Calibri" w:hAnsi="Calibri"/>
        </w:rPr>
        <w:t xml:space="preserve">genealogical </w:t>
      </w:r>
      <w:r w:rsidR="00D96448">
        <w:rPr>
          <w:rFonts w:ascii="Calibri" w:hAnsi="Calibri"/>
        </w:rPr>
        <w:t>videos and</w:t>
      </w:r>
      <w:r w:rsidR="006A11E4">
        <w:rPr>
          <w:rFonts w:ascii="Calibri" w:hAnsi="Calibri"/>
        </w:rPr>
        <w:t xml:space="preserve"> </w:t>
      </w:r>
      <w:r w:rsidR="00D96448">
        <w:rPr>
          <w:rFonts w:ascii="Calibri" w:hAnsi="Calibri"/>
        </w:rPr>
        <w:t>digitized artifacts</w:t>
      </w:r>
      <w:r w:rsidR="0036410E">
        <w:rPr>
          <w:rFonts w:ascii="Calibri" w:hAnsi="Calibri"/>
        </w:rPr>
        <w:t xml:space="preserve"> </w:t>
      </w:r>
      <w:r w:rsidR="00D96448">
        <w:rPr>
          <w:rFonts w:ascii="Calibri" w:hAnsi="Calibri"/>
        </w:rPr>
        <w:t xml:space="preserve">to the museum website; 5) </w:t>
      </w:r>
      <w:r w:rsidR="00D96448" w:rsidRPr="009C6CB3">
        <w:rPr>
          <w:rFonts w:ascii="Calibri" w:hAnsi="Calibri"/>
        </w:rPr>
        <w:t xml:space="preserve">better understand the intricacies of </w:t>
      </w:r>
      <w:r w:rsidR="00D96448">
        <w:rPr>
          <w:rFonts w:ascii="Calibri" w:hAnsi="Calibri"/>
        </w:rPr>
        <w:t>archival research</w:t>
      </w:r>
      <w:r w:rsidR="000B7F83">
        <w:rPr>
          <w:rFonts w:ascii="Calibri" w:hAnsi="Calibri"/>
        </w:rPr>
        <w:t xml:space="preserve"> and information/ artifact processing, </w:t>
      </w:r>
      <w:r w:rsidR="00D96448">
        <w:rPr>
          <w:rFonts w:ascii="Calibri" w:hAnsi="Calibri"/>
        </w:rPr>
        <w:t xml:space="preserve">particularly across cultural communities. </w:t>
      </w:r>
      <w:r w:rsidR="00F0735B" w:rsidRPr="009C6CB3">
        <w:rPr>
          <w:rFonts w:cstheme="minorHAnsi"/>
          <w:color w:val="333333"/>
        </w:rPr>
        <w:t>Other duties</w:t>
      </w:r>
      <w:r w:rsidR="0073486C" w:rsidRPr="009C6CB3">
        <w:rPr>
          <w:rFonts w:cstheme="minorHAnsi"/>
          <w:color w:val="333333"/>
        </w:rPr>
        <w:t xml:space="preserve"> </w:t>
      </w:r>
      <w:r w:rsidR="00D60DD1">
        <w:rPr>
          <w:rFonts w:cstheme="minorHAnsi"/>
          <w:color w:val="333333"/>
        </w:rPr>
        <w:t>will include, for example, regular</w:t>
      </w:r>
      <w:r w:rsidR="0073486C" w:rsidRPr="009C6CB3">
        <w:rPr>
          <w:rFonts w:cstheme="minorHAnsi"/>
          <w:color w:val="333333"/>
        </w:rPr>
        <w:t xml:space="preserve"> </w:t>
      </w:r>
      <w:r w:rsidR="00F0735B" w:rsidRPr="009C6CB3">
        <w:rPr>
          <w:rFonts w:cstheme="minorHAnsi"/>
          <w:color w:val="333333"/>
        </w:rPr>
        <w:t xml:space="preserve">ongoing </w:t>
      </w:r>
      <w:r w:rsidR="0073486C" w:rsidRPr="009C6CB3">
        <w:rPr>
          <w:rFonts w:cstheme="minorHAnsi"/>
          <w:color w:val="333333"/>
        </w:rPr>
        <w:t>accessioning, research</w:t>
      </w:r>
      <w:r w:rsidR="00D60DD1">
        <w:rPr>
          <w:rFonts w:cstheme="minorHAnsi"/>
          <w:color w:val="333333"/>
        </w:rPr>
        <w:t xml:space="preserve"> on families and artifacts as well as social/ cultural contexts</w:t>
      </w:r>
      <w:r w:rsidR="0073486C" w:rsidRPr="009C6CB3">
        <w:rPr>
          <w:rFonts w:cstheme="minorHAnsi"/>
          <w:color w:val="333333"/>
        </w:rPr>
        <w:t>, and visitor relations</w:t>
      </w:r>
      <w:r w:rsidR="00D60DD1">
        <w:rPr>
          <w:rFonts w:cstheme="minorHAnsi"/>
          <w:color w:val="333333"/>
        </w:rPr>
        <w:t xml:space="preserve"> at the museum</w:t>
      </w:r>
      <w:r w:rsidR="0073486C" w:rsidRPr="009C6CB3">
        <w:rPr>
          <w:rFonts w:cstheme="minorHAnsi"/>
          <w:color w:val="333333"/>
        </w:rPr>
        <w:t xml:space="preserve">. </w:t>
      </w:r>
      <w:r w:rsidR="007D10D4" w:rsidRPr="00537C33">
        <w:rPr>
          <w:rFonts w:cstheme="minorHAnsi"/>
          <w:color w:val="333333"/>
        </w:rPr>
        <w:t>Assistants must be available to work at Greek</w:t>
      </w:r>
      <w:r w:rsidR="006D4132">
        <w:rPr>
          <w:rFonts w:cstheme="minorHAnsi"/>
          <w:color w:val="333333"/>
        </w:rPr>
        <w:t xml:space="preserve"> Fe</w:t>
      </w:r>
      <w:r w:rsidR="007D10D4" w:rsidRPr="00537C33">
        <w:rPr>
          <w:rFonts w:cstheme="minorHAnsi"/>
          <w:color w:val="333333"/>
        </w:rPr>
        <w:t xml:space="preserve">st </w:t>
      </w:r>
      <w:r w:rsidR="000B7F83">
        <w:rPr>
          <w:rFonts w:cstheme="minorHAnsi"/>
          <w:color w:val="333333"/>
        </w:rPr>
        <w:t xml:space="preserve">2025 </w:t>
      </w:r>
      <w:r w:rsidR="007D10D4" w:rsidRPr="00537C33">
        <w:rPr>
          <w:rFonts w:cstheme="minorHAnsi"/>
          <w:color w:val="333333"/>
        </w:rPr>
        <w:t>during the last two weekends in August.</w:t>
      </w:r>
      <w:r w:rsidR="007D10D4">
        <w:rPr>
          <w:rFonts w:cstheme="minorHAnsi"/>
          <w:color w:val="333333"/>
        </w:rPr>
        <w:t xml:space="preserve"> </w:t>
      </w:r>
    </w:p>
    <w:p w14:paraId="1226EAC1" w14:textId="77777777" w:rsidR="00536461" w:rsidRPr="00D02286" w:rsidRDefault="00536461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b/>
          <w:color w:val="333333"/>
          <w:sz w:val="36"/>
          <w:szCs w:val="36"/>
        </w:rPr>
      </w:pPr>
      <w:r w:rsidRPr="00D02286">
        <w:rPr>
          <w:rFonts w:asciiTheme="minorHAnsi" w:hAnsiTheme="minorHAnsi" w:cstheme="minorHAnsi"/>
          <w:b/>
          <w:color w:val="333333"/>
          <w:sz w:val="36"/>
          <w:szCs w:val="36"/>
        </w:rPr>
        <w:t xml:space="preserve">Qualifications: </w:t>
      </w:r>
    </w:p>
    <w:p w14:paraId="024DD3C8" w14:textId="0911FBD2" w:rsidR="0073486C" w:rsidRPr="006631E9" w:rsidRDefault="00536461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-C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ompletion of </w:t>
      </w:r>
      <w:r w:rsidR="0073486C" w:rsidRPr="009C6CB3">
        <w:rPr>
          <w:rFonts w:asciiTheme="minorHAnsi" w:hAnsiTheme="minorHAnsi" w:cstheme="minorHAnsi"/>
          <w:b/>
          <w:color w:val="333333"/>
          <w:sz w:val="22"/>
          <w:szCs w:val="22"/>
        </w:rPr>
        <w:t>2nd year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post-secondary studies 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>in</w:t>
      </w:r>
      <w:r w:rsidR="00537C33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History, 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 xml:space="preserve">Fine Arts, </w:t>
      </w:r>
      <w:r>
        <w:rPr>
          <w:rFonts w:asciiTheme="minorHAnsi" w:hAnsiTheme="minorHAnsi" w:cstheme="minorHAnsi"/>
          <w:color w:val="333333"/>
          <w:sz w:val="22"/>
          <w:szCs w:val="22"/>
        </w:rPr>
        <w:t>Anthropology, Archaeology, Museum/Archival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 Studies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536461">
        <w:rPr>
          <w:rFonts w:asciiTheme="minorHAnsi" w:hAnsiTheme="minorHAnsi" w:cstheme="minorHAnsi"/>
          <w:color w:val="333333"/>
          <w:sz w:val="22"/>
          <w:szCs w:val="22"/>
        </w:rPr>
        <w:t xml:space="preserve">modern or </w:t>
      </w:r>
      <w:r>
        <w:rPr>
          <w:rFonts w:asciiTheme="minorHAnsi" w:hAnsiTheme="minorHAnsi" w:cstheme="minorHAnsi"/>
          <w:color w:val="333333"/>
          <w:sz w:val="22"/>
          <w:szCs w:val="22"/>
        </w:rPr>
        <w:t>classical literature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>(s)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536461">
        <w:rPr>
          <w:rFonts w:asciiTheme="minorHAnsi" w:hAnsiTheme="minorHAnsi" w:cstheme="minorHAnsi"/>
          <w:color w:val="333333"/>
          <w:sz w:val="22"/>
          <w:szCs w:val="22"/>
        </w:rPr>
        <w:t xml:space="preserve"> G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>reek and Roman studies, Education, C</w:t>
      </w:r>
      <w:r w:rsidRPr="00536461">
        <w:rPr>
          <w:rFonts w:asciiTheme="minorHAnsi" w:hAnsiTheme="minorHAnsi" w:cstheme="minorHAnsi"/>
          <w:color w:val="333333"/>
          <w:sz w:val="22"/>
          <w:szCs w:val="22"/>
        </w:rPr>
        <w:t>ommun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>ications or other areas of the H</w:t>
      </w:r>
      <w:r w:rsidRPr="00536461">
        <w:rPr>
          <w:rFonts w:asciiTheme="minorHAnsi" w:hAnsiTheme="minorHAnsi" w:cstheme="minorHAnsi"/>
          <w:color w:val="333333"/>
          <w:sz w:val="22"/>
          <w:szCs w:val="22"/>
        </w:rPr>
        <w:t>umanities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>or related fields.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7EC24B7C" w14:textId="5F157C42" w:rsidR="0073486C" w:rsidRPr="006631E9" w:rsidRDefault="00D02286" w:rsidP="009C6CB3">
      <w:pPr>
        <w:jc w:val="both"/>
        <w:rPr>
          <w:rFonts w:eastAsia="Times New Roman" w:cstheme="minorHAnsi"/>
          <w:lang w:eastAsia="en-CA"/>
        </w:rPr>
      </w:pPr>
      <w:r>
        <w:rPr>
          <w:rFonts w:cstheme="minorHAnsi"/>
          <w:color w:val="333333"/>
        </w:rPr>
        <w:t>-B</w:t>
      </w:r>
      <w:r w:rsidR="0073486C" w:rsidRPr="006631E9">
        <w:rPr>
          <w:rFonts w:cstheme="minorHAnsi"/>
          <w:color w:val="333333"/>
        </w:rPr>
        <w:t>etween 1</w:t>
      </w:r>
      <w:r w:rsidR="00A50BED">
        <w:rPr>
          <w:rFonts w:cstheme="minorHAnsi"/>
          <w:color w:val="333333"/>
        </w:rPr>
        <w:t>6</w:t>
      </w:r>
      <w:r w:rsidR="0073486C" w:rsidRPr="006631E9">
        <w:rPr>
          <w:rFonts w:cstheme="minorHAnsi"/>
          <w:color w:val="333333"/>
        </w:rPr>
        <w:t xml:space="preserve"> and 30 years of age at the start of the employment; a Canadian citizen, permanent resident, or person to whom refugee protection has been conferred under the Immigra</w:t>
      </w:r>
      <w:r>
        <w:rPr>
          <w:rFonts w:cstheme="minorHAnsi"/>
          <w:color w:val="333333"/>
        </w:rPr>
        <w:t xml:space="preserve">tion and Refugee Protection Act; </w:t>
      </w:r>
      <w:r w:rsidR="0073486C" w:rsidRPr="006631E9">
        <w:rPr>
          <w:rFonts w:cstheme="minorHAnsi"/>
          <w:color w:val="333333"/>
        </w:rPr>
        <w:t>have a valid Social Insurance Number at the start of employment and are legally entitled to work in Canada</w:t>
      </w:r>
      <w:r w:rsidR="002C662D">
        <w:rPr>
          <w:rFonts w:cstheme="minorHAnsi"/>
          <w:color w:val="333333"/>
        </w:rPr>
        <w:t>.</w:t>
      </w:r>
      <w:r w:rsidR="0073486C" w:rsidRPr="006631E9">
        <w:rPr>
          <w:rFonts w:cstheme="minorHAnsi"/>
          <w:color w:val="333333"/>
        </w:rPr>
        <w:t xml:space="preserve"> </w:t>
      </w:r>
    </w:p>
    <w:p w14:paraId="1417D2CD" w14:textId="51229A02" w:rsidR="0073486C" w:rsidRDefault="00536461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-E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>xcellent writing and editing skills, MS Office Suite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(skills)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, and </w:t>
      </w:r>
      <w:r>
        <w:rPr>
          <w:rFonts w:asciiTheme="minorHAnsi" w:hAnsiTheme="minorHAnsi" w:cstheme="minorHAnsi"/>
          <w:color w:val="333333"/>
          <w:sz w:val="22"/>
          <w:szCs w:val="22"/>
        </w:rPr>
        <w:t>ability to use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 scanners and cameras. </w:t>
      </w:r>
      <w:r w:rsidR="00D96448">
        <w:rPr>
          <w:rFonts w:asciiTheme="minorHAnsi" w:hAnsiTheme="minorHAnsi" w:cstheme="minorHAnsi"/>
          <w:color w:val="333333"/>
          <w:sz w:val="22"/>
          <w:szCs w:val="22"/>
        </w:rPr>
        <w:t>Experience w</w:t>
      </w:r>
      <w:r w:rsidR="00537C33">
        <w:rPr>
          <w:rFonts w:asciiTheme="minorHAnsi" w:hAnsiTheme="minorHAnsi" w:cstheme="minorHAnsi"/>
          <w:color w:val="333333"/>
          <w:sz w:val="22"/>
          <w:szCs w:val="22"/>
        </w:rPr>
        <w:t xml:space="preserve">orking collaboratively </w:t>
      </w:r>
      <w:r w:rsidR="00D96448">
        <w:rPr>
          <w:rFonts w:asciiTheme="minorHAnsi" w:hAnsiTheme="minorHAnsi" w:cstheme="minorHAnsi"/>
          <w:color w:val="333333"/>
          <w:sz w:val="22"/>
          <w:szCs w:val="22"/>
        </w:rPr>
        <w:t xml:space="preserve">is preferred but not mandatory. </w:t>
      </w:r>
    </w:p>
    <w:p w14:paraId="1FB346A0" w14:textId="062867CB" w:rsidR="00D02286" w:rsidRDefault="00D02286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-Applicants from equity-deserving groups preferred</w:t>
      </w:r>
      <w:r w:rsidR="00B16E4C">
        <w:rPr>
          <w:rFonts w:asciiTheme="minorHAnsi" w:hAnsiTheme="minorHAnsi" w:cstheme="minorHAnsi"/>
          <w:color w:val="333333"/>
          <w:sz w:val="22"/>
          <w:szCs w:val="22"/>
        </w:rPr>
        <w:t>.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52670E">
        <w:rPr>
          <w:rFonts w:asciiTheme="minorHAnsi" w:hAnsiTheme="minorHAnsi" w:cstheme="minorHAnsi"/>
          <w:color w:val="333333"/>
          <w:sz w:val="22"/>
          <w:szCs w:val="22"/>
        </w:rPr>
        <w:t xml:space="preserve">Modern Greek an asset but not required. </w:t>
      </w:r>
    </w:p>
    <w:p w14:paraId="41F7148D" w14:textId="3BB13D50" w:rsidR="00536461" w:rsidRPr="00F0735B" w:rsidRDefault="00536461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b/>
          <w:color w:val="333333"/>
          <w:sz w:val="40"/>
          <w:szCs w:val="40"/>
        </w:rPr>
      </w:pPr>
      <w:r w:rsidRPr="00F0735B">
        <w:rPr>
          <w:rFonts w:asciiTheme="minorHAnsi" w:hAnsiTheme="minorHAnsi" w:cstheme="minorHAnsi"/>
          <w:b/>
          <w:color w:val="333333"/>
          <w:sz w:val="40"/>
          <w:szCs w:val="40"/>
        </w:rPr>
        <w:t xml:space="preserve">To Apply: </w:t>
      </w:r>
    </w:p>
    <w:p w14:paraId="77A72036" w14:textId="10BA64CD" w:rsidR="00536461" w:rsidRDefault="00536461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B</w:t>
      </w:r>
      <w:r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y </w:t>
      </w:r>
      <w:r w:rsidR="00BB2DBF">
        <w:rPr>
          <w:rFonts w:asciiTheme="minorHAnsi" w:hAnsiTheme="minorHAnsi" w:cstheme="minorHAnsi"/>
          <w:b/>
          <w:color w:val="333333"/>
          <w:sz w:val="22"/>
          <w:szCs w:val="22"/>
        </w:rPr>
        <w:t>April 1</w:t>
      </w:r>
      <w:r w:rsidR="00394408">
        <w:rPr>
          <w:rFonts w:asciiTheme="minorHAnsi" w:hAnsiTheme="minorHAnsi" w:cstheme="minorHAnsi"/>
          <w:b/>
          <w:color w:val="333333"/>
          <w:sz w:val="22"/>
          <w:szCs w:val="22"/>
        </w:rPr>
        <w:t>8</w:t>
      </w:r>
      <w:r w:rsidRPr="00536461">
        <w:rPr>
          <w:rFonts w:asciiTheme="minorHAnsi" w:hAnsiTheme="minorHAnsi" w:cstheme="minorHAnsi"/>
          <w:b/>
          <w:color w:val="333333"/>
          <w:sz w:val="22"/>
          <w:szCs w:val="22"/>
        </w:rPr>
        <w:t>, 202</w:t>
      </w:r>
      <w:r w:rsidR="00537C33">
        <w:rPr>
          <w:rFonts w:asciiTheme="minorHAnsi" w:hAnsiTheme="minorHAnsi" w:cstheme="minorHAnsi"/>
          <w:b/>
          <w:color w:val="333333"/>
          <w:sz w:val="22"/>
          <w:szCs w:val="22"/>
        </w:rPr>
        <w:t>5</w:t>
      </w:r>
      <w:r w:rsidR="009C6CB3">
        <w:rPr>
          <w:rFonts w:asciiTheme="minorHAnsi" w:hAnsiTheme="minorHAnsi" w:cstheme="minorHAnsi"/>
          <w:b/>
          <w:color w:val="333333"/>
          <w:sz w:val="22"/>
          <w:szCs w:val="22"/>
        </w:rPr>
        <w:t>,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send cover letter, 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resume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and 1-page discussion </w:t>
      </w:r>
      <w:r w:rsidR="00BB2DBF">
        <w:rPr>
          <w:rFonts w:asciiTheme="minorHAnsi" w:hAnsiTheme="minorHAnsi" w:cstheme="minorHAnsi"/>
          <w:color w:val="333333"/>
          <w:sz w:val="22"/>
          <w:szCs w:val="22"/>
        </w:rPr>
        <w:t>about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your interest in cultural diversity </w:t>
      </w:r>
      <w:r w:rsidR="0073486C" w:rsidRPr="006631E9">
        <w:rPr>
          <w:rFonts w:asciiTheme="minorHAnsi" w:hAnsiTheme="minorHAnsi" w:cstheme="minorHAnsi"/>
          <w:color w:val="333333"/>
          <w:sz w:val="22"/>
          <w:szCs w:val="22"/>
        </w:rPr>
        <w:t>to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: </w:t>
      </w:r>
    </w:p>
    <w:p w14:paraId="03F93DC7" w14:textId="320BD100" w:rsidR="00B16E4C" w:rsidRDefault="0073486C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Greek Heritage Project </w:t>
      </w:r>
      <w:r w:rsidR="00B16E4C">
        <w:rPr>
          <w:rFonts w:asciiTheme="minorHAnsi" w:hAnsiTheme="minorHAnsi" w:cstheme="minorHAnsi"/>
          <w:color w:val="333333"/>
          <w:sz w:val="22"/>
          <w:szCs w:val="22"/>
        </w:rPr>
        <w:t xml:space="preserve">Museum </w:t>
      </w:r>
      <w:hyperlink r:id="rId6" w:history="1">
        <w:r w:rsidR="00B16E4C" w:rsidRPr="00281F72">
          <w:rPr>
            <w:rStyle w:val="Hyperlink"/>
            <w:rFonts w:asciiTheme="minorHAnsi" w:hAnsiTheme="minorHAnsi" w:cstheme="minorHAnsi"/>
            <w:sz w:val="22"/>
            <w:szCs w:val="22"/>
          </w:rPr>
          <w:t>greeksummerjob22@gmail.com</w:t>
        </w:r>
      </w:hyperlink>
    </w:p>
    <w:p w14:paraId="7A515203" w14:textId="25CBEA80" w:rsidR="0073486C" w:rsidRPr="006631E9" w:rsidRDefault="0073486C" w:rsidP="009C6CB3">
      <w:pPr>
        <w:pStyle w:val="NormalWeb"/>
        <w:shd w:val="clear" w:color="auto" w:fill="FFFFFF"/>
        <w:spacing w:before="0" w:beforeAutospacing="0" w:after="173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631E9">
        <w:rPr>
          <w:rFonts w:asciiTheme="minorHAnsi" w:hAnsiTheme="minorHAnsi" w:cstheme="minorHAnsi"/>
          <w:color w:val="333333"/>
          <w:sz w:val="22"/>
          <w:szCs w:val="22"/>
        </w:rPr>
        <w:t xml:space="preserve"> or 4648 Elk Lake Drive, Victoria BC V8Z 5M1. </w:t>
      </w:r>
    </w:p>
    <w:p w14:paraId="3D1E8E68" w14:textId="1A98590F" w:rsidR="0073486C" w:rsidRPr="00F0735B" w:rsidRDefault="0073486C" w:rsidP="009C6CB3">
      <w:pPr>
        <w:pStyle w:val="NormalWeb"/>
        <w:shd w:val="clear" w:color="auto" w:fill="FFFFFF"/>
        <w:spacing w:before="0" w:beforeAutospacing="0" w:after="173" w:afterAutospacing="0"/>
        <w:jc w:val="center"/>
        <w:rPr>
          <w:rFonts w:asciiTheme="minorHAnsi" w:hAnsiTheme="minorHAnsi" w:cstheme="minorHAnsi"/>
          <w:i/>
          <w:color w:val="333333"/>
          <w:sz w:val="22"/>
          <w:szCs w:val="22"/>
        </w:rPr>
      </w:pPr>
      <w:r w:rsidRPr="00F0735B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Thank you for your interest. Only </w:t>
      </w:r>
      <w:r w:rsidR="00F0735B">
        <w:rPr>
          <w:rFonts w:asciiTheme="minorHAnsi" w:hAnsiTheme="minorHAnsi" w:cstheme="minorHAnsi"/>
          <w:i/>
          <w:color w:val="333333"/>
          <w:sz w:val="22"/>
          <w:szCs w:val="22"/>
        </w:rPr>
        <w:t>applicants</w:t>
      </w:r>
      <w:r w:rsidRPr="00F0735B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selected for interview will be contacted.</w:t>
      </w:r>
      <w:bookmarkEnd w:id="0"/>
    </w:p>
    <w:sectPr w:rsidR="0073486C" w:rsidRPr="00F0735B" w:rsidSect="005364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6C"/>
    <w:rsid w:val="000B7F83"/>
    <w:rsid w:val="00115C88"/>
    <w:rsid w:val="00200A3E"/>
    <w:rsid w:val="00222177"/>
    <w:rsid w:val="00227607"/>
    <w:rsid w:val="002C662D"/>
    <w:rsid w:val="0036410E"/>
    <w:rsid w:val="00394408"/>
    <w:rsid w:val="003D76C1"/>
    <w:rsid w:val="00466E25"/>
    <w:rsid w:val="00474DDF"/>
    <w:rsid w:val="0052670E"/>
    <w:rsid w:val="00536461"/>
    <w:rsid w:val="00537C33"/>
    <w:rsid w:val="006A11E4"/>
    <w:rsid w:val="006D4132"/>
    <w:rsid w:val="0073486C"/>
    <w:rsid w:val="007D10D4"/>
    <w:rsid w:val="009247E5"/>
    <w:rsid w:val="009C6CB3"/>
    <w:rsid w:val="00A50BED"/>
    <w:rsid w:val="00B16E4C"/>
    <w:rsid w:val="00B57BB6"/>
    <w:rsid w:val="00BB2DBF"/>
    <w:rsid w:val="00BF1516"/>
    <w:rsid w:val="00BF2103"/>
    <w:rsid w:val="00C15EB3"/>
    <w:rsid w:val="00C63701"/>
    <w:rsid w:val="00CE4704"/>
    <w:rsid w:val="00D02286"/>
    <w:rsid w:val="00D35B62"/>
    <w:rsid w:val="00D60DD1"/>
    <w:rsid w:val="00D96448"/>
    <w:rsid w:val="00E45260"/>
    <w:rsid w:val="00E82985"/>
    <w:rsid w:val="00F0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60035"/>
  <w15:docId w15:val="{80BF4A4A-E498-EC4C-8327-128AE16B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6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A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A3E"/>
    <w:rPr>
      <w:rFonts w:ascii="Lucida Grande" w:hAnsi="Lucida Grande" w:cs="Lucida Grande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536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eksummerjob22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Smylitopoulos</dc:creator>
  <cp:keywords/>
  <dc:description/>
  <cp:lastModifiedBy>Helen Raptis</cp:lastModifiedBy>
  <cp:revision>2</cp:revision>
  <cp:lastPrinted>2025-03-07T20:42:00Z</cp:lastPrinted>
  <dcterms:created xsi:type="dcterms:W3CDTF">2025-03-08T01:17:00Z</dcterms:created>
  <dcterms:modified xsi:type="dcterms:W3CDTF">2025-03-08T01:17:00Z</dcterms:modified>
</cp:coreProperties>
</file>